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E0" w:rsidRDefault="00421984">
      <w:pPr>
        <w:rPr>
          <w:b/>
          <w:sz w:val="36"/>
          <w:szCs w:val="36"/>
        </w:rPr>
      </w:pPr>
      <w:r w:rsidRPr="008E1CA0">
        <w:rPr>
          <w:rFonts w:hint="eastAsia"/>
          <w:b/>
          <w:sz w:val="36"/>
          <w:szCs w:val="36"/>
        </w:rPr>
        <w:t>學雜費</w:t>
      </w:r>
      <w:r w:rsidR="009B7092" w:rsidRPr="008E1CA0">
        <w:rPr>
          <w:b/>
          <w:sz w:val="36"/>
          <w:szCs w:val="36"/>
        </w:rPr>
        <w:t>繳費相關資訊</w:t>
      </w:r>
    </w:p>
    <w:p w:rsidR="003324A2" w:rsidRPr="006943CA" w:rsidRDefault="003324A2" w:rsidP="003324A2">
      <w:pPr>
        <w:rPr>
          <w:rStyle w:val="a3"/>
        </w:rPr>
      </w:pPr>
      <w:r>
        <w:rPr>
          <w:rStyle w:val="a3"/>
          <w:rFonts w:hint="eastAsia"/>
        </w:rPr>
        <w:t>***</w:t>
      </w:r>
      <w:r>
        <w:rPr>
          <w:rStyle w:val="a3"/>
          <w:rFonts w:hint="eastAsia"/>
        </w:rPr>
        <w:t>注意事項</w:t>
      </w:r>
    </w:p>
    <w:p w:rsidR="003324A2" w:rsidRDefault="003324A2" w:rsidP="003324A2">
      <w:r>
        <w:t>1</w:t>
      </w:r>
      <w:r>
        <w:t>、請同學自行</w:t>
      </w:r>
      <w:r>
        <w:rPr>
          <w:rFonts w:hint="eastAsia"/>
        </w:rPr>
        <w:t>至</w:t>
      </w:r>
      <w:r>
        <w:t>台灣銀行學雜費入口網下載繳費單</w:t>
      </w:r>
      <w:r>
        <w:rPr>
          <w:rFonts w:hint="eastAsia"/>
        </w:rPr>
        <w:t>，並</w:t>
      </w:r>
      <w:r>
        <w:t>於截止日前繳納完畢。</w:t>
      </w:r>
      <w:r>
        <w:br/>
      </w:r>
      <w:r>
        <w:rPr>
          <w:rFonts w:hint="eastAsia"/>
        </w:rPr>
        <w:t>2</w:t>
      </w:r>
      <w:r>
        <w:t>、繳費期限截止</w:t>
      </w:r>
      <w:r>
        <w:rPr>
          <w:rFonts w:hint="eastAsia"/>
        </w:rPr>
        <w:t>後</w:t>
      </w:r>
      <w:r>
        <w:t>即關閉所有超商及信用卡繳費管道，未繳費同學仍可使用</w:t>
      </w:r>
      <w:r>
        <w:rPr>
          <w:rFonts w:hint="eastAsia"/>
        </w:rPr>
        <w:t>台</w:t>
      </w:r>
    </w:p>
    <w:p w:rsidR="003324A2" w:rsidRDefault="003324A2" w:rsidP="003324A2">
      <w:r>
        <w:rPr>
          <w:rFonts w:hint="eastAsia"/>
        </w:rPr>
        <w:t xml:space="preserve">   </w:t>
      </w:r>
      <w:r>
        <w:t>灣</w:t>
      </w:r>
      <w:r>
        <w:t>Pay</w:t>
      </w:r>
      <w:r>
        <w:rPr>
          <w:rFonts w:hint="eastAsia"/>
        </w:rPr>
        <w:t>等</w:t>
      </w:r>
      <w:r>
        <w:t>行動支付</w:t>
      </w:r>
      <w:r>
        <w:t> QR Code </w:t>
      </w:r>
      <w:r>
        <w:t>繳費</w:t>
      </w:r>
      <w:r>
        <w:rPr>
          <w:rFonts w:hint="eastAsia"/>
        </w:rPr>
        <w:t>或</w:t>
      </w:r>
      <w:r>
        <w:t>下載繳費單以</w:t>
      </w:r>
      <w:r>
        <w:t>ATM</w:t>
      </w:r>
      <w:r>
        <w:t>繳費或至台灣銀行臨櫃</w:t>
      </w:r>
    </w:p>
    <w:p w:rsidR="003324A2" w:rsidRDefault="003324A2" w:rsidP="003324A2">
      <w:r>
        <w:rPr>
          <w:rFonts w:hint="eastAsia"/>
        </w:rPr>
        <w:t xml:space="preserve">   </w:t>
      </w:r>
      <w:r>
        <w:t>繳納。</w:t>
      </w:r>
      <w:r>
        <w:br/>
      </w:r>
      <w:r>
        <w:rPr>
          <w:rFonts w:hint="eastAsia"/>
        </w:rPr>
        <w:t>3</w:t>
      </w:r>
      <w:r>
        <w:t>、台灣銀行學雜費入口網下載繳費單功能</w:t>
      </w:r>
      <w:r>
        <w:rPr>
          <w:rFonts w:hint="eastAsia"/>
        </w:rPr>
        <w:t>及</w:t>
      </w:r>
      <w:r>
        <w:t>所有繳費管道</w:t>
      </w:r>
      <w:r>
        <w:rPr>
          <w:rFonts w:hint="eastAsia"/>
        </w:rPr>
        <w:t>於每學期第</w:t>
      </w:r>
      <w:r>
        <w:rPr>
          <w:rFonts w:hint="eastAsia"/>
        </w:rPr>
        <w:t>9</w:t>
      </w:r>
      <w:r>
        <w:rPr>
          <w:rFonts w:hint="eastAsia"/>
        </w:rPr>
        <w:t>週</w:t>
      </w:r>
      <w:r>
        <w:t>關閉。</w:t>
      </w:r>
      <w:r>
        <w:br/>
      </w:r>
      <w:r>
        <w:rPr>
          <w:rFonts w:hint="eastAsia"/>
        </w:rPr>
        <w:t xml:space="preserve">   (</w:t>
      </w:r>
      <w:r>
        <w:rPr>
          <w:rFonts w:hint="eastAsia"/>
        </w:rPr>
        <w:t>正確日期以註冊組網站公告為主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3324A2" w:rsidRDefault="003324A2" w:rsidP="003324A2">
      <w:r>
        <w:rPr>
          <w:rFonts w:hint="eastAsia"/>
        </w:rPr>
        <w:t>4</w:t>
      </w:r>
      <w:r>
        <w:rPr>
          <w:rFonts w:hint="eastAsia"/>
        </w:rPr>
        <w:t>、</w:t>
      </w:r>
      <w:r>
        <w:t>繳費管道</w:t>
      </w:r>
      <w:r>
        <w:rPr>
          <w:rFonts w:hint="eastAsia"/>
        </w:rPr>
        <w:t>關閉後，未繳費同學註冊組簽請辦理退學。</w:t>
      </w:r>
    </w:p>
    <w:p w:rsidR="003324A2" w:rsidRDefault="003324A2" w:rsidP="003324A2"/>
    <w:p w:rsidR="003324A2" w:rsidRPr="003324A2" w:rsidRDefault="003324A2" w:rsidP="00356A51">
      <w:pPr>
        <w:ind w:rightChars="-201" w:right="-482"/>
        <w:rPr>
          <w:b/>
        </w:rPr>
      </w:pPr>
      <w:bookmarkStart w:id="0" w:name="_GoBack"/>
      <w:bookmarkEnd w:id="0"/>
      <w:r>
        <w:rPr>
          <w:rStyle w:val="a3"/>
          <w:rFonts w:hint="eastAsia"/>
        </w:rPr>
        <w:t>***</w:t>
      </w:r>
      <w:r w:rsidR="009B7092" w:rsidRPr="003324A2">
        <w:rPr>
          <w:rStyle w:val="a3"/>
        </w:rPr>
        <w:t>列印繳費單</w:t>
      </w:r>
      <w:r w:rsidRPr="003324A2">
        <w:rPr>
          <w:rStyle w:val="a3"/>
          <w:rFonts w:hint="eastAsia"/>
        </w:rPr>
        <w:t>或查詢</w:t>
      </w:r>
      <w:r w:rsidRPr="003324A2">
        <w:rPr>
          <w:rFonts w:hint="eastAsia"/>
          <w:b/>
        </w:rPr>
        <w:t>個人銷帳編號</w:t>
      </w:r>
    </w:p>
    <w:p w:rsidR="00CB53A2" w:rsidRDefault="009B7092" w:rsidP="00356A51">
      <w:pPr>
        <w:ind w:rightChars="-201" w:right="-482"/>
      </w:pPr>
      <w:r>
        <w:t>1</w:t>
      </w:r>
      <w:r>
        <w:t>、連結至</w:t>
      </w:r>
      <w:hyperlink r:id="rId6" w:history="1">
        <w:r>
          <w:rPr>
            <w:rStyle w:val="a4"/>
          </w:rPr>
          <w:t>台灣銀行學雜費入口網站</w:t>
        </w:r>
      </w:hyperlink>
      <w:r>
        <w:br/>
        <w:t>2</w:t>
      </w:r>
      <w:r>
        <w:t>、點選【學生登入】</w:t>
      </w:r>
      <w:r>
        <w:br/>
        <w:t>3</w:t>
      </w:r>
      <w:r>
        <w:t>、輸入</w:t>
      </w:r>
      <w:r w:rsidR="00356A51">
        <w:t>【</w:t>
      </w:r>
      <w:r w:rsidR="00356A51">
        <w:rPr>
          <w:rFonts w:hint="eastAsia"/>
        </w:rPr>
        <w:t>代收類別</w:t>
      </w:r>
      <w:r w:rsidR="00356A51">
        <w:rPr>
          <w:rFonts w:hint="eastAsia"/>
        </w:rPr>
        <w:t>1380</w:t>
      </w:r>
      <w:r w:rsidR="00356A51">
        <w:t>】</w:t>
      </w:r>
      <w:r>
        <w:t>【身份證字號】【學號】</w:t>
      </w:r>
      <w:r w:rsidR="00356A51">
        <w:rPr>
          <w:rFonts w:hint="eastAsia"/>
        </w:rPr>
        <w:t>及</w:t>
      </w:r>
      <w:r w:rsidR="00356A51">
        <w:t>【</w:t>
      </w:r>
      <w:r w:rsidR="00356A51">
        <w:rPr>
          <w:rFonts w:hint="eastAsia"/>
        </w:rPr>
        <w:t>識別碼</w:t>
      </w:r>
      <w:r w:rsidR="00356A51">
        <w:rPr>
          <w:rFonts w:hint="eastAsia"/>
        </w:rPr>
        <w:t>0+</w:t>
      </w:r>
      <w:r w:rsidR="00A9508A">
        <w:rPr>
          <w:rFonts w:hint="eastAsia"/>
        </w:rPr>
        <w:t>出生年月日</w:t>
      </w:r>
      <w:r w:rsidR="00A9508A">
        <w:t>】</w:t>
      </w:r>
      <w:r w:rsidR="00A9508A">
        <w:br/>
      </w:r>
      <w:r>
        <w:t>4</w:t>
      </w:r>
      <w:r>
        <w:t>、畫面上出現學生繳費資料查詢請點選【確定】</w:t>
      </w:r>
      <w:r w:rsidR="00994215">
        <w:rPr>
          <w:rFonts w:hint="eastAsia"/>
        </w:rPr>
        <w:t>，逾期者仍可繳費請點選確定，</w:t>
      </w:r>
      <w:r w:rsidR="00CB53A2">
        <w:rPr>
          <w:rFonts w:hint="eastAsia"/>
        </w:rPr>
        <w:t>即</w:t>
      </w:r>
    </w:p>
    <w:p w:rsidR="00670B64" w:rsidRDefault="00CB53A2" w:rsidP="00356A51">
      <w:pPr>
        <w:ind w:rightChars="-201" w:right="-482"/>
      </w:pPr>
      <w:r>
        <w:rPr>
          <w:rFonts w:hint="eastAsia"/>
        </w:rPr>
        <w:t xml:space="preserve">   </w:t>
      </w:r>
      <w:r>
        <w:rPr>
          <w:rFonts w:hint="eastAsia"/>
        </w:rPr>
        <w:t>可查詢</w:t>
      </w:r>
      <w:r w:rsidR="009B7092">
        <w:t>相關繳費資料</w:t>
      </w:r>
      <w:r w:rsidR="00670B64">
        <w:rPr>
          <w:rFonts w:hint="eastAsia"/>
        </w:rPr>
        <w:t>及個人銷帳編號</w:t>
      </w:r>
      <w:r w:rsidR="00A515AC">
        <w:rPr>
          <w:rFonts w:hint="eastAsia"/>
        </w:rPr>
        <w:t>，使用下列</w:t>
      </w:r>
      <w:r w:rsidR="00A515AC">
        <w:rPr>
          <w:rFonts w:hint="eastAsia"/>
        </w:rPr>
        <w:t>6</w:t>
      </w:r>
      <w:r w:rsidR="00A515AC">
        <w:rPr>
          <w:rFonts w:hint="eastAsia"/>
        </w:rPr>
        <w:t>種繳費方式</w:t>
      </w:r>
      <w:r w:rsidR="007E2C48">
        <w:rPr>
          <w:rFonts w:hint="eastAsia"/>
        </w:rPr>
        <w:t>。</w:t>
      </w:r>
    </w:p>
    <w:p w:rsidR="001138F2" w:rsidRDefault="00670B64" w:rsidP="00670B64">
      <w:pPr>
        <w:ind w:rightChars="-201" w:right="-482"/>
      </w:pPr>
      <w:r>
        <w:rPr>
          <w:rFonts w:hint="eastAsia"/>
        </w:rPr>
        <w:t>6</w:t>
      </w:r>
      <w:r>
        <w:rPr>
          <w:rFonts w:hint="eastAsia"/>
        </w:rPr>
        <w:t>、</w:t>
      </w:r>
      <w:r w:rsidR="009B7092">
        <w:t>欲列印繳費單，請點選【產生</w:t>
      </w:r>
      <w:r w:rsidR="009B7092">
        <w:t>PDF</w:t>
      </w:r>
      <w:r w:rsidR="009B7092">
        <w:t>繳費單】，以</w:t>
      </w:r>
      <w:r w:rsidR="009B7092">
        <w:t>A4</w:t>
      </w:r>
      <w:r w:rsidR="009B7092">
        <w:t>紙張列印即可。</w:t>
      </w:r>
    </w:p>
    <w:p w:rsidR="00001EC2" w:rsidRDefault="009B7092" w:rsidP="00670B64">
      <w:pPr>
        <w:ind w:rightChars="-201" w:right="-482"/>
      </w:pPr>
      <w:r>
        <w:br/>
      </w:r>
      <w:r w:rsidR="003324A2">
        <w:rPr>
          <w:rStyle w:val="a3"/>
          <w:rFonts w:hint="eastAsia"/>
        </w:rPr>
        <w:t>***</w:t>
      </w:r>
      <w:r>
        <w:rPr>
          <w:rStyle w:val="a3"/>
        </w:rPr>
        <w:t>繳款方式</w:t>
      </w:r>
      <w:r>
        <w:br/>
        <w:t>1</w:t>
      </w:r>
      <w:r>
        <w:t>、</w:t>
      </w:r>
      <w:r w:rsidR="00001EC2">
        <w:t>使用國內發行之信用卡及銀聯卡繳費</w:t>
      </w:r>
      <w:r w:rsidR="001E3D1E">
        <w:rPr>
          <w:rFonts w:hint="eastAsia"/>
        </w:rPr>
        <w:t>(</w:t>
      </w:r>
      <w:r w:rsidR="001E3D1E">
        <w:rPr>
          <w:rFonts w:hint="eastAsia"/>
        </w:rPr>
        <w:t>逾期者</w:t>
      </w:r>
      <w:r w:rsidR="00DD0105">
        <w:rPr>
          <w:rFonts w:hint="eastAsia"/>
        </w:rPr>
        <w:t>均</w:t>
      </w:r>
      <w:r w:rsidR="001E3D1E">
        <w:rPr>
          <w:rFonts w:hint="eastAsia"/>
        </w:rPr>
        <w:t>不可使用</w:t>
      </w:r>
      <w:r w:rsidR="001E3D1E">
        <w:rPr>
          <w:rFonts w:hint="eastAsia"/>
        </w:rPr>
        <w:t>)</w:t>
      </w:r>
      <w:r w:rsidR="001E3D1E">
        <w:rPr>
          <w:rFonts w:hint="eastAsia"/>
        </w:rPr>
        <w:t>。</w:t>
      </w:r>
    </w:p>
    <w:p w:rsidR="006B46DB" w:rsidRDefault="009B7092" w:rsidP="006B46DB">
      <w:pPr>
        <w:ind w:rightChars="-100" w:right="-240"/>
      </w:pPr>
      <w:r>
        <w:t>2</w:t>
      </w:r>
      <w:r>
        <w:t>、</w:t>
      </w:r>
      <w:r w:rsidR="00001EC2">
        <w:t>萊爾富、</w:t>
      </w:r>
      <w:r w:rsidR="00001EC2">
        <w:t>OK</w:t>
      </w:r>
      <w:r w:rsidR="00001EC2">
        <w:t>、全家及統一便利超商繳</w:t>
      </w:r>
      <w:r w:rsidR="001E3D1E">
        <w:rPr>
          <w:rFonts w:hint="eastAsia"/>
        </w:rPr>
        <w:t>費</w:t>
      </w:r>
      <w:r w:rsidR="001E3D1E">
        <w:rPr>
          <w:rFonts w:hint="eastAsia"/>
        </w:rPr>
        <w:t>(</w:t>
      </w:r>
      <w:r w:rsidR="001E3D1E">
        <w:rPr>
          <w:rFonts w:hint="eastAsia"/>
        </w:rPr>
        <w:t>逾期者</w:t>
      </w:r>
      <w:r w:rsidR="00DD0105">
        <w:rPr>
          <w:rFonts w:hint="eastAsia"/>
        </w:rPr>
        <w:t>均</w:t>
      </w:r>
      <w:r w:rsidR="001E3D1E">
        <w:rPr>
          <w:rFonts w:hint="eastAsia"/>
        </w:rPr>
        <w:t>不可使用</w:t>
      </w:r>
      <w:r w:rsidR="001E3D1E">
        <w:rPr>
          <w:rFonts w:hint="eastAsia"/>
        </w:rPr>
        <w:t>)</w:t>
      </w:r>
      <w:r w:rsidR="001E3D1E">
        <w:rPr>
          <w:rFonts w:hint="eastAsia"/>
        </w:rPr>
        <w:t>。</w:t>
      </w:r>
      <w:r w:rsidR="00001EC2">
        <w:br/>
      </w:r>
      <w:r>
        <w:t>3</w:t>
      </w:r>
      <w:r>
        <w:t>、使用各金融機構之網路</w:t>
      </w:r>
      <w:r w:rsidR="001E3D1E">
        <w:rPr>
          <w:rFonts w:hint="eastAsia"/>
        </w:rPr>
        <w:t>銀行</w:t>
      </w:r>
      <w:r>
        <w:t>繳費</w:t>
      </w:r>
      <w:r w:rsidR="007E2C48">
        <w:rPr>
          <w:rFonts w:hint="eastAsia"/>
        </w:rPr>
        <w:t>。</w:t>
      </w:r>
      <w:r>
        <w:br/>
        <w:t>4</w:t>
      </w:r>
      <w:r>
        <w:t>、使用自動櫃員機</w:t>
      </w:r>
      <w:r>
        <w:t>(ATM)</w:t>
      </w:r>
      <w:r w:rsidR="002D5CA0">
        <w:rPr>
          <w:rFonts w:hint="eastAsia"/>
        </w:rPr>
        <w:t>金融卡</w:t>
      </w:r>
      <w:r w:rsidR="00503F96">
        <w:rPr>
          <w:rFonts w:hint="eastAsia"/>
        </w:rPr>
        <w:t>，</w:t>
      </w:r>
      <w:r w:rsidR="00001EC2">
        <w:rPr>
          <w:rFonts w:hint="eastAsia"/>
        </w:rPr>
        <w:t>選擇</w:t>
      </w:r>
      <w:r>
        <w:t>【繳費】</w:t>
      </w:r>
      <w:r w:rsidR="00001EC2">
        <w:t>【</w:t>
      </w:r>
      <w:r w:rsidR="002D5CA0">
        <w:rPr>
          <w:rFonts w:hint="eastAsia"/>
        </w:rPr>
        <w:t>跨行非約定帳戶</w:t>
      </w:r>
      <w:r w:rsidR="00001EC2">
        <w:t>】【</w:t>
      </w:r>
      <w:r w:rsidR="002D5CA0">
        <w:rPr>
          <w:rFonts w:hint="eastAsia"/>
        </w:rPr>
        <w:t>銀行代碼</w:t>
      </w:r>
      <w:r w:rsidR="002D5CA0">
        <w:rPr>
          <w:rFonts w:hint="eastAsia"/>
        </w:rPr>
        <w:t>004</w:t>
      </w:r>
      <w:r w:rsidR="00001EC2">
        <w:t>】</w:t>
      </w:r>
    </w:p>
    <w:p w:rsidR="00D751A4" w:rsidRDefault="006B46DB" w:rsidP="006B46DB">
      <w:pPr>
        <w:ind w:rightChars="-100" w:right="-240"/>
      </w:pPr>
      <w:r>
        <w:rPr>
          <w:rFonts w:hint="eastAsia"/>
        </w:rPr>
        <w:t xml:space="preserve">  </w:t>
      </w:r>
      <w:r w:rsidR="002D5CA0">
        <w:t>【</w:t>
      </w:r>
      <w:r w:rsidR="002D5CA0">
        <w:rPr>
          <w:rFonts w:hint="eastAsia"/>
        </w:rPr>
        <w:t>轉入帳號</w:t>
      </w:r>
      <w:r w:rsidR="00D751A4">
        <w:rPr>
          <w:rFonts w:hint="eastAsia"/>
        </w:rPr>
        <w:t>請</w:t>
      </w:r>
      <w:r w:rsidR="002D5CA0">
        <w:rPr>
          <w:rFonts w:hint="eastAsia"/>
        </w:rPr>
        <w:t>輸入個人專屬銷帳編號</w:t>
      </w:r>
      <w:r w:rsidR="002D5CA0">
        <w:t>】【</w:t>
      </w:r>
      <w:r w:rsidR="00D751A4">
        <w:rPr>
          <w:rFonts w:hint="eastAsia"/>
        </w:rPr>
        <w:t>金額請輸入學雜費繳納金額</w:t>
      </w:r>
      <w:r w:rsidR="002D5CA0">
        <w:t>】</w:t>
      </w:r>
      <w:r w:rsidR="009B7092">
        <w:t>。</w:t>
      </w:r>
    </w:p>
    <w:p w:rsidR="00001EC2" w:rsidRDefault="00D751A4" w:rsidP="00D751A4">
      <w:pPr>
        <w:ind w:rightChars="-201" w:right="-482"/>
      </w:pPr>
      <w:r>
        <w:rPr>
          <w:rFonts w:hint="eastAsia"/>
        </w:rPr>
        <w:t xml:space="preserve">   </w:t>
      </w:r>
      <w:r w:rsidR="002D5CA0">
        <w:rPr>
          <w:rFonts w:hint="eastAsia"/>
        </w:rPr>
        <w:t>(</w:t>
      </w:r>
      <w:r w:rsidR="002D5CA0">
        <w:rPr>
          <w:rFonts w:hint="eastAsia"/>
        </w:rPr>
        <w:t>個人專屬銷帳編號請至</w:t>
      </w:r>
      <w:hyperlink r:id="rId7" w:history="1">
        <w:r w:rsidR="002D5CA0">
          <w:rPr>
            <w:rStyle w:val="a4"/>
          </w:rPr>
          <w:t>台灣銀行學雜費入口網站</w:t>
        </w:r>
      </w:hyperlink>
      <w:r w:rsidR="002D5CA0">
        <w:rPr>
          <w:rStyle w:val="a4"/>
          <w:rFonts w:hint="eastAsia"/>
        </w:rPr>
        <w:t>查詢</w:t>
      </w:r>
      <w:r w:rsidR="002D5CA0">
        <w:rPr>
          <w:rStyle w:val="a4"/>
          <w:rFonts w:hint="eastAsia"/>
        </w:rPr>
        <w:t>)</w:t>
      </w:r>
      <w:r w:rsidR="009B7092">
        <w:br/>
      </w:r>
      <w:r w:rsidR="002D5CA0">
        <w:rPr>
          <w:rFonts w:hint="eastAsia"/>
        </w:rPr>
        <w:t>5</w:t>
      </w:r>
      <w:r w:rsidR="009B7092">
        <w:t>、使用台灣</w:t>
      </w:r>
      <w:r w:rsidR="009B7092">
        <w:t>Pay</w:t>
      </w:r>
      <w:r w:rsidR="002C34CF">
        <w:rPr>
          <w:rFonts w:hint="eastAsia"/>
        </w:rPr>
        <w:t>、一卡通、悠遊付、</w:t>
      </w:r>
      <w:r w:rsidR="002C34CF">
        <w:rPr>
          <w:rFonts w:hint="eastAsia"/>
        </w:rPr>
        <w:t>i</w:t>
      </w:r>
      <w:r w:rsidR="002C34CF">
        <w:t>cash</w:t>
      </w:r>
      <w:r w:rsidR="002C34CF">
        <w:rPr>
          <w:rFonts w:hint="eastAsia"/>
        </w:rPr>
        <w:t>、街口等</w:t>
      </w:r>
      <w:r w:rsidR="009B7092">
        <w:t>行動支付</w:t>
      </w:r>
      <w:r w:rsidR="002C34CF">
        <w:rPr>
          <w:rFonts w:hint="eastAsia"/>
        </w:rPr>
        <w:t>方式</w:t>
      </w:r>
      <w:r w:rsidR="009B7092">
        <w:t>繳費。</w:t>
      </w:r>
    </w:p>
    <w:p w:rsidR="00001EC2" w:rsidRDefault="002D5CA0">
      <w:pPr>
        <w:rPr>
          <w:rStyle w:val="a3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001EC2">
        <w:t>台灣銀行各地分行臨櫃繳</w:t>
      </w:r>
      <w:r w:rsidR="00812A7F">
        <w:rPr>
          <w:rFonts w:hint="eastAsia"/>
        </w:rPr>
        <w:t>費</w:t>
      </w:r>
      <w:r w:rsidR="00AD7F47">
        <w:rPr>
          <w:rFonts w:hint="eastAsia"/>
        </w:rPr>
        <w:t>。</w:t>
      </w:r>
      <w:r w:rsidR="009B7092">
        <w:br/>
      </w:r>
    </w:p>
    <w:p w:rsidR="009E0725" w:rsidRDefault="003324A2" w:rsidP="009E0725">
      <w:pPr>
        <w:ind w:rightChars="-201" w:right="-482"/>
      </w:pPr>
      <w:r>
        <w:rPr>
          <w:rStyle w:val="a3"/>
          <w:rFonts w:hint="eastAsia"/>
        </w:rPr>
        <w:t>***</w:t>
      </w:r>
      <w:r w:rsidR="009B7092">
        <w:rPr>
          <w:rStyle w:val="a3"/>
        </w:rPr>
        <w:t>收據列印</w:t>
      </w:r>
      <w:r w:rsidR="009B7092">
        <w:br/>
      </w:r>
      <w:r w:rsidR="009B7092">
        <w:rPr>
          <w:rFonts w:ascii="Segoe UI Symbol" w:hAnsi="Segoe UI Symbol" w:cs="Segoe UI Symbol"/>
        </w:rPr>
        <w:t>★</w:t>
      </w:r>
      <w:r w:rsidR="009B7092">
        <w:t>繳款完成後如需正式收據者，均可在</w:t>
      </w:r>
      <w:r w:rsidR="009B7092">
        <w:t>2</w:t>
      </w:r>
      <w:r w:rsidR="009B7092">
        <w:t>天後（如在</w:t>
      </w:r>
      <w:r w:rsidR="009B7092">
        <w:rPr>
          <w:rStyle w:val="a3"/>
        </w:rPr>
        <w:t>超商或使用信用卡刷卡</w:t>
      </w:r>
      <w:r w:rsidR="00D751A4">
        <w:rPr>
          <w:rStyle w:val="a3"/>
          <w:rFonts w:hint="eastAsia"/>
        </w:rPr>
        <w:t>繳款者</w:t>
      </w:r>
      <w:r w:rsidR="009B7092">
        <w:rPr>
          <w:rStyle w:val="a3"/>
        </w:rPr>
        <w:t>需</w:t>
      </w:r>
      <w:r w:rsidR="009B7092">
        <w:rPr>
          <w:rStyle w:val="a3"/>
        </w:rPr>
        <w:t>7</w:t>
      </w:r>
      <w:r w:rsidR="009B7092">
        <w:rPr>
          <w:rStyle w:val="a3"/>
        </w:rPr>
        <w:t>個工作天</w:t>
      </w:r>
      <w:r w:rsidR="009B7092">
        <w:t>）</w:t>
      </w:r>
      <w:r w:rsidR="00D751A4">
        <w:t>連結至</w:t>
      </w:r>
      <w:hyperlink r:id="rId8" w:history="1">
        <w:r w:rsidR="00D751A4">
          <w:rPr>
            <w:rStyle w:val="a3"/>
          </w:rPr>
          <w:t>台灣銀行學雜費入口網站</w:t>
        </w:r>
      </w:hyperlink>
      <w:r w:rsidR="00D751A4">
        <w:rPr>
          <w:rStyle w:val="a3"/>
          <w:rFonts w:hint="eastAsia"/>
        </w:rPr>
        <w:t>列印</w:t>
      </w:r>
      <w:r w:rsidR="009B7092">
        <w:br/>
        <w:t>1</w:t>
      </w:r>
      <w:r w:rsidR="009B7092">
        <w:t>、</w:t>
      </w:r>
      <w:r w:rsidR="009E0725">
        <w:t>點選【學生登入】</w:t>
      </w:r>
      <w:r w:rsidR="009E0725">
        <w:br/>
      </w:r>
      <w:r w:rsidR="009E0725">
        <w:rPr>
          <w:rFonts w:hint="eastAsia"/>
        </w:rPr>
        <w:t>2</w:t>
      </w:r>
      <w:r w:rsidR="009E0725">
        <w:t>、輸入【</w:t>
      </w:r>
      <w:r w:rsidR="009E0725">
        <w:rPr>
          <w:rFonts w:hint="eastAsia"/>
        </w:rPr>
        <w:t>代收類別</w:t>
      </w:r>
      <w:r w:rsidR="009E0725">
        <w:rPr>
          <w:rFonts w:hint="eastAsia"/>
        </w:rPr>
        <w:t>1380</w:t>
      </w:r>
      <w:r w:rsidR="009E0725">
        <w:t>】【身份證字號】【學號】</w:t>
      </w:r>
      <w:r w:rsidR="009E0725">
        <w:rPr>
          <w:rFonts w:hint="eastAsia"/>
        </w:rPr>
        <w:t>及</w:t>
      </w:r>
      <w:r w:rsidR="009E0725">
        <w:t>【</w:t>
      </w:r>
      <w:r w:rsidR="009E0725">
        <w:rPr>
          <w:rFonts w:hint="eastAsia"/>
        </w:rPr>
        <w:t>識別碼</w:t>
      </w:r>
      <w:r w:rsidR="009E0725">
        <w:rPr>
          <w:rFonts w:hint="eastAsia"/>
        </w:rPr>
        <w:t>0+</w:t>
      </w:r>
      <w:r w:rsidR="009E0725">
        <w:rPr>
          <w:rFonts w:hint="eastAsia"/>
        </w:rPr>
        <w:t>出生年月日</w:t>
      </w:r>
      <w:r w:rsidR="009E0725">
        <w:t>】</w:t>
      </w:r>
      <w:r w:rsidR="009E0725">
        <w:br/>
      </w:r>
      <w:r w:rsidR="009E0725">
        <w:rPr>
          <w:rFonts w:hint="eastAsia"/>
        </w:rPr>
        <w:t>3</w:t>
      </w:r>
      <w:r w:rsidR="009E0725">
        <w:t>、畫面上出現學生繳費資料查詢請點選【確定】</w:t>
      </w:r>
      <w:r w:rsidR="009B7092">
        <w:t>，欲列印繳費收據，請點選【產生</w:t>
      </w:r>
    </w:p>
    <w:p w:rsidR="00AB294B" w:rsidRDefault="009E0725" w:rsidP="009E0725">
      <w:pPr>
        <w:ind w:rightChars="-201" w:right="-482"/>
      </w:pPr>
      <w:r>
        <w:rPr>
          <w:rFonts w:hint="eastAsia"/>
        </w:rPr>
        <w:t xml:space="preserve">   </w:t>
      </w:r>
      <w:r w:rsidR="009B7092">
        <w:t>PDF</w:t>
      </w:r>
      <w:r w:rsidR="009B7092">
        <w:t>繳費收據】，以</w:t>
      </w:r>
      <w:r w:rsidR="009B7092">
        <w:t>A4</w:t>
      </w:r>
      <w:r w:rsidR="009B7092">
        <w:t>紙張列印即可。</w:t>
      </w:r>
      <w:r w:rsidR="009B7092">
        <w:br/>
      </w:r>
    </w:p>
    <w:sectPr w:rsidR="00AB294B" w:rsidSect="006B46DB">
      <w:pgSz w:w="11906" w:h="16838"/>
      <w:pgMar w:top="1440" w:right="141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4C2" w:rsidRDefault="000A64C2" w:rsidP="00F50755">
      <w:r>
        <w:separator/>
      </w:r>
    </w:p>
  </w:endnote>
  <w:endnote w:type="continuationSeparator" w:id="0">
    <w:p w:rsidR="000A64C2" w:rsidRDefault="000A64C2" w:rsidP="00F5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4C2" w:rsidRDefault="000A64C2" w:rsidP="00F50755">
      <w:r>
        <w:separator/>
      </w:r>
    </w:p>
  </w:footnote>
  <w:footnote w:type="continuationSeparator" w:id="0">
    <w:p w:rsidR="000A64C2" w:rsidRDefault="000A64C2" w:rsidP="00F50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92"/>
    <w:rsid w:val="00001EC2"/>
    <w:rsid w:val="000036FC"/>
    <w:rsid w:val="000478A6"/>
    <w:rsid w:val="00050F91"/>
    <w:rsid w:val="000A4758"/>
    <w:rsid w:val="000A64C2"/>
    <w:rsid w:val="000B3B7C"/>
    <w:rsid w:val="001138F2"/>
    <w:rsid w:val="001356E2"/>
    <w:rsid w:val="001525B1"/>
    <w:rsid w:val="00154165"/>
    <w:rsid w:val="0016489B"/>
    <w:rsid w:val="00193106"/>
    <w:rsid w:val="00193CB8"/>
    <w:rsid w:val="001D760D"/>
    <w:rsid w:val="001E3D1E"/>
    <w:rsid w:val="001F6F71"/>
    <w:rsid w:val="00257D15"/>
    <w:rsid w:val="002C34CF"/>
    <w:rsid w:val="002D5CA0"/>
    <w:rsid w:val="003324A2"/>
    <w:rsid w:val="00356A51"/>
    <w:rsid w:val="00380389"/>
    <w:rsid w:val="00421984"/>
    <w:rsid w:val="00426B21"/>
    <w:rsid w:val="00456E5E"/>
    <w:rsid w:val="00503F96"/>
    <w:rsid w:val="00513A51"/>
    <w:rsid w:val="005E5F89"/>
    <w:rsid w:val="006321C0"/>
    <w:rsid w:val="00645AE0"/>
    <w:rsid w:val="00670B64"/>
    <w:rsid w:val="006943CA"/>
    <w:rsid w:val="006B2672"/>
    <w:rsid w:val="006B46DB"/>
    <w:rsid w:val="007B3179"/>
    <w:rsid w:val="007E2C48"/>
    <w:rsid w:val="00812A7F"/>
    <w:rsid w:val="00855EE6"/>
    <w:rsid w:val="0089699D"/>
    <w:rsid w:val="008C5347"/>
    <w:rsid w:val="008E1CA0"/>
    <w:rsid w:val="00933A54"/>
    <w:rsid w:val="009452F9"/>
    <w:rsid w:val="00994215"/>
    <w:rsid w:val="009B7092"/>
    <w:rsid w:val="009E0725"/>
    <w:rsid w:val="00A05E63"/>
    <w:rsid w:val="00A515AC"/>
    <w:rsid w:val="00A56EC9"/>
    <w:rsid w:val="00A90BA9"/>
    <w:rsid w:val="00A9508A"/>
    <w:rsid w:val="00AB294B"/>
    <w:rsid w:val="00AD7F47"/>
    <w:rsid w:val="00B66AC6"/>
    <w:rsid w:val="00B81A5E"/>
    <w:rsid w:val="00B8233D"/>
    <w:rsid w:val="00BD5742"/>
    <w:rsid w:val="00C45A7E"/>
    <w:rsid w:val="00CB53A2"/>
    <w:rsid w:val="00CC6AAA"/>
    <w:rsid w:val="00D04993"/>
    <w:rsid w:val="00D751A4"/>
    <w:rsid w:val="00DA0240"/>
    <w:rsid w:val="00DD0105"/>
    <w:rsid w:val="00E263E6"/>
    <w:rsid w:val="00E43F1E"/>
    <w:rsid w:val="00E82083"/>
    <w:rsid w:val="00ED244A"/>
    <w:rsid w:val="00F50755"/>
    <w:rsid w:val="00FB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7B4C2"/>
  <w15:chartTrackingRefBased/>
  <w15:docId w15:val="{80DA629C-8A0F-4B16-861D-7D629AFB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7092"/>
    <w:rPr>
      <w:b/>
      <w:bCs/>
    </w:rPr>
  </w:style>
  <w:style w:type="character" w:styleId="a4">
    <w:name w:val="Hyperlink"/>
    <w:basedOn w:val="a0"/>
    <w:uiPriority w:val="99"/>
    <w:semiHidden/>
    <w:unhideWhenUsed/>
    <w:rsid w:val="009B709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5075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507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5075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bot.com.tw/newTwbank/index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hool.bot.com.tw/newTwbank/index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hool.bot.com.tw/newTwbank/index.asp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2024-04-11T08:06:00Z</dcterms:created>
  <dcterms:modified xsi:type="dcterms:W3CDTF">2024-04-11T08:13:00Z</dcterms:modified>
</cp:coreProperties>
</file>